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9E7" w14:textId="77777777" w:rsidR="00F42CCA" w:rsidRPr="00AC01E5" w:rsidRDefault="00C37D78">
      <w:pPr>
        <w:pStyle w:val="Overskrift1"/>
        <w:rPr>
          <w:color w:val="1F497D" w:themeColor="text2"/>
          <w:lang w:val="da-DK"/>
        </w:rPr>
      </w:pPr>
      <w:r w:rsidRPr="00AC01E5">
        <w:rPr>
          <w:color w:val="1F497D" w:themeColor="text2"/>
          <w:lang w:val="da-DK"/>
        </w:rPr>
        <w:t>Referat – Ungdomsskolebestyrelsen</w:t>
      </w:r>
    </w:p>
    <w:p w14:paraId="4519A4ED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Mødedag og dato: 9. december 2024</w:t>
      </w:r>
    </w:p>
    <w:p w14:paraId="03D8E20E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Mødetidspunkt: kl. 18.00–21.00</w:t>
      </w:r>
    </w:p>
    <w:p w14:paraId="3264F147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Mødested: Skovvej 12b</w:t>
      </w:r>
    </w:p>
    <w:p w14:paraId="6589017D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Afbud fra: Momme</w:t>
      </w:r>
    </w:p>
    <w:p w14:paraId="540B0A4D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Mødedeltagere: Lena, Pet, Jes, John, Peer, Tine og Pernille</w:t>
      </w:r>
    </w:p>
    <w:p w14:paraId="46970968" w14:textId="387823BC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Velkomst</w:t>
      </w:r>
    </w:p>
    <w:p w14:paraId="2B50C807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Velkomst til mødet.</w:t>
      </w:r>
    </w:p>
    <w:p w14:paraId="551687F0" w14:textId="0A8CA134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Godkendelse af referat fra sidste møde</w:t>
      </w:r>
    </w:p>
    <w:p w14:paraId="5C69E265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Referatet fra sidste møde blev godkendt.</w:t>
      </w:r>
    </w:p>
    <w:p w14:paraId="651F1F38" w14:textId="2BAD008E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Nyt fra Ungdomsskoleleder</w:t>
      </w:r>
    </w:p>
    <w:p w14:paraId="75FDA213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Ungdomsskolelederen orienterede om den planlagte proces for udmøntning af den politiske aftaletekst. Der blev herunder drøftet opgaveløsning vedrørende juniormesterlære og valgfag.</w:t>
      </w:r>
    </w:p>
    <w:p w14:paraId="1E3FA0F9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Planen for UngFavrskov og styrelsesvedtægterne opdateres som led i processen, og bestyrelsen inddrages i udmøntningen.</w:t>
      </w:r>
    </w:p>
    <w:p w14:paraId="0A0F43DB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Bestyrelsen drøftede udmøntning af besparelse fra budgetforlig 2024 samt flytteprocessen i Thorsø.</w:t>
      </w:r>
    </w:p>
    <w:p w14:paraId="06AAE268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Det blev besluttet, at besparelsen i 2025 findes i det forventede overskud, og at ungdomsskolelederen fremlægger forslag på et kommende bestyrelsesmøde.</w:t>
      </w:r>
    </w:p>
    <w:p w14:paraId="64BC6BF2" w14:textId="4E7BE825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Siden sidst i UngFavrskov</w:t>
      </w:r>
    </w:p>
    <w:p w14:paraId="2B861DA6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Der blev orienteret om følgende forhold:</w:t>
      </w:r>
    </w:p>
    <w:p w14:paraId="532C3103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• Medlemstal</w:t>
      </w:r>
    </w:p>
    <w:p w14:paraId="61611369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• Nyt fra Ungdomsskolen</w:t>
      </w:r>
    </w:p>
    <w:p w14:paraId="64327C62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• Tilslutning til hold</w:t>
      </w:r>
    </w:p>
    <w:p w14:paraId="7FDAA240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• Lukkede og planlagte hold</w:t>
      </w:r>
    </w:p>
    <w:p w14:paraId="018F6B9D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• Dialogmøder med naboer</w:t>
      </w:r>
    </w:p>
    <w:p w14:paraId="76200AF9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Punktet blev taget til orientering.</w:t>
      </w:r>
    </w:p>
    <w:p w14:paraId="4651E15A" w14:textId="5FE2AA09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lastRenderedPageBreak/>
        <w:t>Økonomistatus</w:t>
      </w:r>
    </w:p>
    <w:p w14:paraId="4E3F187B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Den vedhæftede økonomistatus blev gennemgået. På sejlcentret er der prioriteret midler til reparation af bro og både samt udskiftning af dykkerudstyr, hvilket forklarer merudgiften.</w:t>
      </w:r>
    </w:p>
    <w:p w14:paraId="659AF7E7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Økonomistatus blev drøftet på mødet.</w:t>
      </w:r>
    </w:p>
    <w:p w14:paraId="0525553A" w14:textId="3C181494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Repræsentanter til bestyrelsen</w:t>
      </w:r>
    </w:p>
    <w:p w14:paraId="044352AA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Der har aktuelt ikke været henvendelser efter udsendelse af folder. Ungdomsskolen og klubberne fortsætter arbejdet med at finde forældrerepræsentanter.</w:t>
      </w:r>
    </w:p>
    <w:p w14:paraId="25C6E6E7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Medarbejderrepræsentant vælges på fællesmøde i januar. De unge forventes at deltage ved næste møde.</w:t>
      </w:r>
    </w:p>
    <w:p w14:paraId="5A94E6A9" w14:textId="7F6084E9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Nyt fra ledergruppen</w:t>
      </w:r>
    </w:p>
    <w:p w14:paraId="1D61CAD2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Der var ingen yderligere orientering under dette punkt.</w:t>
      </w:r>
    </w:p>
    <w:p w14:paraId="4BAEA392" w14:textId="2C654415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Årshjul 2025</w:t>
      </w:r>
    </w:p>
    <w:p w14:paraId="05C5E43F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Udkast til årshjul for 2025 blev drøftet, herunder mulighed for temalørdag i foråret.</w:t>
      </w:r>
    </w:p>
    <w:p w14:paraId="13D1EDF3" w14:textId="77777777" w:rsidR="00F42CCA" w:rsidRPr="00C37D78" w:rsidRDefault="00C37D78">
      <w:pPr>
        <w:rPr>
          <w:lang w:val="da-DK"/>
        </w:rPr>
      </w:pPr>
      <w:r w:rsidRPr="00C37D78">
        <w:rPr>
          <w:lang w:val="da-DK"/>
        </w:rPr>
        <w:t>Næste møde afholdes den 17. februar. Det efterfølgende møde afholdes i Thorsøs nye lokaler. Årshjulet blev opdateret med møder i 2025.</w:t>
      </w:r>
    </w:p>
    <w:p w14:paraId="77A24B6E" w14:textId="15C2E1BB" w:rsidR="00F42CCA" w:rsidRPr="00831FD0" w:rsidRDefault="00C37D78" w:rsidP="00831FD0">
      <w:pPr>
        <w:pStyle w:val="Overskrift2"/>
        <w:numPr>
          <w:ilvl w:val="0"/>
          <w:numId w:val="10"/>
        </w:numPr>
        <w:rPr>
          <w:color w:val="1F497D" w:themeColor="text2"/>
          <w:lang w:val="da-DK"/>
        </w:rPr>
      </w:pPr>
      <w:r w:rsidRPr="00831FD0">
        <w:rPr>
          <w:color w:val="1F497D" w:themeColor="text2"/>
          <w:lang w:val="da-DK"/>
        </w:rPr>
        <w:t>Eventuelt</w:t>
      </w:r>
    </w:p>
    <w:p w14:paraId="2834B818" w14:textId="65D8FDC1" w:rsidR="00F42CCA" w:rsidRPr="00C37D78" w:rsidRDefault="00C37D78">
      <w:pPr>
        <w:rPr>
          <w:lang w:val="da-DK"/>
        </w:rPr>
      </w:pPr>
      <w:r w:rsidRPr="00C37D78">
        <w:rPr>
          <w:lang w:val="da-DK"/>
        </w:rPr>
        <w:t>ingen punkter under eventuelt.</w:t>
      </w:r>
    </w:p>
    <w:sectPr w:rsidR="00F42CCA" w:rsidRPr="00C37D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B93778"/>
    <w:multiLevelType w:val="hybridMultilevel"/>
    <w:tmpl w:val="D93C8782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7512212">
    <w:abstractNumId w:val="8"/>
  </w:num>
  <w:num w:numId="2" w16cid:durableId="197940726">
    <w:abstractNumId w:val="6"/>
  </w:num>
  <w:num w:numId="3" w16cid:durableId="809783865">
    <w:abstractNumId w:val="5"/>
  </w:num>
  <w:num w:numId="4" w16cid:durableId="1399016961">
    <w:abstractNumId w:val="4"/>
  </w:num>
  <w:num w:numId="5" w16cid:durableId="314189638">
    <w:abstractNumId w:val="7"/>
  </w:num>
  <w:num w:numId="6" w16cid:durableId="1487817764">
    <w:abstractNumId w:val="3"/>
  </w:num>
  <w:num w:numId="7" w16cid:durableId="1386563118">
    <w:abstractNumId w:val="2"/>
  </w:num>
  <w:num w:numId="8" w16cid:durableId="1675495792">
    <w:abstractNumId w:val="1"/>
  </w:num>
  <w:num w:numId="9" w16cid:durableId="2079742245">
    <w:abstractNumId w:val="0"/>
  </w:num>
  <w:num w:numId="10" w16cid:durableId="43022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5E1"/>
    <w:rsid w:val="00326F90"/>
    <w:rsid w:val="007A3F82"/>
    <w:rsid w:val="00831FD0"/>
    <w:rsid w:val="008867FB"/>
    <w:rsid w:val="00AA1D8D"/>
    <w:rsid w:val="00AC01E5"/>
    <w:rsid w:val="00B47730"/>
    <w:rsid w:val="00C37D78"/>
    <w:rsid w:val="00CB0664"/>
    <w:rsid w:val="00F42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2444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9. december 2024</dc:title>
  <dc:subject/>
  <dc:creator>python-docx</dc:creator>
  <cp:keywords/>
  <dc:description>generated by python-docx</dc:description>
  <cp:lastModifiedBy>Mette Svenningsen (Favrskov Kommune)</cp:lastModifiedBy>
  <cp:revision>5</cp:revision>
  <dcterms:created xsi:type="dcterms:W3CDTF">2026-02-06T16:11:00Z</dcterms:created>
  <dcterms:modified xsi:type="dcterms:W3CDTF">2026-02-19T16:21:00Z</dcterms:modified>
  <cp:category/>
</cp:coreProperties>
</file>